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12"/>
        <w:gridCol w:w="993"/>
        <w:gridCol w:w="515"/>
        <w:gridCol w:w="1072"/>
        <w:gridCol w:w="670"/>
        <w:gridCol w:w="1308"/>
        <w:gridCol w:w="612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</w:rPr>
              <w:t>生育保险待遇申请表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  <w:lang w:val="en-US" w:eastAsia="zh-CN"/>
              </w:rPr>
              <w:t>请正反双面打印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类型</w:t>
            </w:r>
          </w:p>
        </w:tc>
        <w:tc>
          <w:tcPr>
            <w:tcW w:w="158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有效身份证件号码或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  <w:lang w:val="en-US" w:eastAsia="zh-CN"/>
              </w:rPr>
              <w:t>社保卡号码</w:t>
            </w:r>
          </w:p>
        </w:tc>
        <w:tc>
          <w:tcPr>
            <w:tcW w:w="365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单位社保编号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9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（可多填）</w:t>
            </w:r>
          </w:p>
        </w:tc>
        <w:tc>
          <w:tcPr>
            <w:tcW w:w="365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u w:val="none" w:color="auto"/>
              </w:rPr>
              <w:t>未就业配偶信息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17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身份证号码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53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u w:val="none" w:color="auto"/>
              </w:rPr>
              <w:t>申请项目信息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生育保险医疗费用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68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产前检查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发票总金额（元）：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 w:hangingChars="100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生育情况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顺产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难产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胎儿数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single" w:color="auto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个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分娩时间：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39" w:leftChars="114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日</w:t>
            </w:r>
          </w:p>
        </w:tc>
        <w:tc>
          <w:tcPr>
            <w:tcW w:w="3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>发票总金额（元）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终止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妊娠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（含宫外孕终止妊娠）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怀孕未满4个月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>医疗机构建议休假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怀孕4个月以上7个月以下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满7个月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终止妊娠时间：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日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发票总金额（元）：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  <w:u w:val="none" w:color="auto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720" w:hanging="720" w:hanging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计生手术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719" w:leftChars="114" w:hanging="480" w:hanging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情况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流产时孕   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  <w:u w:val="none" w:color="auto"/>
              </w:rPr>
              <w:t>（ 注：应以B超结果为准，如无B超结果的，以医生诊断为准。）</w:t>
            </w:r>
            <w:r>
              <w:rPr>
                <w:rFonts w:hint="default" w:ascii="Times New Roman" w:hAnsi="Times New Roman" w:eastAsia="仿宋_GB2312" w:cs="Times New Roman"/>
                <w:bCs/>
                <w:sz w:val="22"/>
                <w:szCs w:val="22"/>
                <w:highlight w:val="none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取环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放环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输卵管结扎或复通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输精管结扎或复通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施行计划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生育手术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时间：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日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发票总金额（元）：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u w:val="none" w:color="auto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生育津贴</w:t>
            </w:r>
          </w:p>
        </w:tc>
        <w:tc>
          <w:tcPr>
            <w:tcW w:w="992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分娩或施行计划生育手术时间：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u w:val="none" w:color="auto"/>
              </w:rPr>
              <w:t>申请拨付账户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  <w:highlight w:val="none"/>
                <w:u w:val="none" w:color="auto"/>
              </w:rPr>
              <w:t>（涂改无效）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性质</w:t>
            </w:r>
          </w:p>
        </w:tc>
        <w:tc>
          <w:tcPr>
            <w:tcW w:w="72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个人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开户名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开户行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FFFFFF" w:themeColor="background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bg1"/>
                  </w14:solidFill>
                </w14:textFill>
              </w:rPr>
              <w:t>_____z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FFFFFF" w:themeColor="background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bg1"/>
                  </w14:solidFill>
                </w14:textFill>
              </w:rPr>
              <w:t>____ z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7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账号</w:t>
            </w:r>
          </w:p>
        </w:tc>
        <w:tc>
          <w:tcPr>
            <w:tcW w:w="2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银行行号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  <w:u w:val="none" w:color="auto"/>
              </w:rPr>
              <w:t>（仅单位填写）</w:t>
            </w:r>
          </w:p>
        </w:tc>
        <w:tc>
          <w:tcPr>
            <w:tcW w:w="304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u w:val="none" w:color="auto"/>
              </w:rPr>
              <w:t>单位/个人意见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105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u w:val="none" w:color="auto"/>
              </w:rPr>
              <w:t>□（个人申请时填写）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本人已知悉填报须知内容，同意申报，并授权经办机构通过信息共享方式查询本单位/个人与办理生育业务相关的信息，承诺所提供材料与信息均真实完整合法，符合办理业务条件。本次办理业务的其他承诺与告知内容陈述如下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1.本人本孕次（      年   月   日分娩/施行计生手术）符合国家计划生育政策。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2.未曾在其他地市申报（医疗/生育）待遇。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3.其他需承诺内容：</w:t>
            </w:r>
          </w:p>
          <w:p>
            <w:pPr>
              <w:pStyle w:val="2"/>
              <w:spacing w:line="334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pStyle w:val="2"/>
              <w:spacing w:line="334" w:lineRule="exact"/>
              <w:rPr>
                <w:rFonts w:hint="default" w:ascii="Times New Roman" w:hAnsi="Times New Roman" w:cs="Times New Roman"/>
                <w:sz w:val="22"/>
                <w:szCs w:val="21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 xml:space="preserve">本人联系电话：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填表日期：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2"/>
                <w:szCs w:val="21"/>
                <w:highlight w:val="none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u w:val="none" w:color="auto"/>
              </w:rPr>
              <w:t>□（单位申请时填写）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本单位已知悉填报须知内容，同意申报，并授权经办机构通过信息共享方式查询本单位/个人与办理生育业务相关的信息，承诺所提供材料与信息均真实完整合法，符合办理业务条件。本次办理业务的其他承诺与告知内容陈述如下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1.单位已与参保职工签订合法劳动合同，存在事实劳动关系。</w:t>
            </w:r>
          </w:p>
          <w:p>
            <w:pPr>
              <w:pStyle w:val="2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u w:val="none" w:color="auto"/>
              </w:rPr>
              <w:t>2.用人单位已足额垫付生育津贴。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3.其他需承诺内容：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pStyle w:val="2"/>
              <w:spacing w:line="334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单位经办人签名：                单位经办人联系电话：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单位名称（盖章）：              填表日期：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温馨提示：以虚构劳动关系、伪造证明材料或者其他手段骗取社会保险待遇的，属于刑法第二百六十六条规定的诈骗公私财物的行为，将依法追究刑事责任。</w:t>
            </w:r>
          </w:p>
          <w:p>
            <w:pPr>
              <w:pStyle w:val="2"/>
              <w:spacing w:line="334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pStyle w:val="2"/>
              <w:spacing w:line="400" w:lineRule="exact"/>
              <w:ind w:left="540" w:leftChars="-200" w:right="-506" w:rightChars="-241" w:hanging="960" w:hangingChars="300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</w:p>
        </w:tc>
      </w:tr>
    </w:tbl>
    <w:p>
      <w:pPr>
        <w:pStyle w:val="2"/>
        <w:ind w:left="303" w:leftChars="-200" w:right="-506" w:rightChars="-241" w:hanging="723" w:hangingChars="300"/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</w:rPr>
        <w:t>备注：1.有雇工的个体工商户如没有单位印章的，可由经营者签名加盖指模替代。</w:t>
      </w:r>
    </w:p>
    <w:p>
      <w:pPr>
        <w:pStyle w:val="2"/>
        <w:numPr>
          <w:ilvl w:val="0"/>
          <w:numId w:val="0"/>
        </w:numPr>
        <w:ind w:left="302" w:leftChars="0" w:right="-506" w:rightChars="-241"/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</w:rPr>
        <w:t>本表由单位或个人填写。</w:t>
      </w:r>
    </w:p>
    <w:p>
      <w:pPr>
        <w:pStyle w:val="2"/>
        <w:numPr>
          <w:ilvl w:val="0"/>
          <w:numId w:val="0"/>
        </w:numPr>
        <w:ind w:left="302" w:leftChars="0" w:right="-506" w:rightChars="-241"/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</w:rPr>
        <w:t>如仅申请生育津贴，需填写</w:t>
      </w: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</w:rPr>
        <w:t>生育保险医疗费用</w:t>
      </w: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</w:rPr>
        <w:t>中有关情况</w:t>
      </w: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kern w:val="2"/>
          <w:szCs w:val="24"/>
          <w:highlight w:val="none"/>
          <w:u w:val="none" w:color="auto"/>
          <w:lang w:val="en-US" w:eastAsia="zh-CN"/>
        </w:rPr>
        <w:t>发票总金额一栏无需填写）。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11FEB"/>
    <w:rsid w:val="24A11FEB"/>
    <w:rsid w:val="4AA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2022-03-28T08:16:00Z</dcterms:created>
  <dc:creator>李华润</dc:creator>
  <cp:lastModifiedBy>李华润</cp:lastModifiedBy>
  <dcterms:modified xsi:type="dcterms:W3CDTF">2022-03-28T08:17:06Z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